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28674" w14:textId="135F1CC6" w:rsidR="00A12EA3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  <w:r>
        <w:rPr>
          <w:noProof/>
        </w:rPr>
        <w:pict w14:anchorId="7F9BBC86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0" type="#_x0000_t202" style="position:absolute;left:0;text-align:left;margin-left:101.7pt;margin-top:.65pt;width:340.6pt;height:61.8pt;z-index:251660288;visibility:visible;mso-wrap-style:square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" fillcolor="white [3201]" strokecolor="#0a1d30 [2415]" strokeweight="1pt">
            <v:textbox>
              <w:txbxContent>
                <w:p w14:paraId="0D59E6C0" w14:textId="77777777" w:rsidR="00A12EA3" w:rsidRPr="00A12EA3" w:rsidRDefault="00A12EA3" w:rsidP="00A12EA3">
                  <w:pPr>
                    <w:jc w:val="center"/>
                    <w:rPr>
                      <w:b/>
                      <w:color w:val="0E2841" w:themeColor="text2"/>
                      <w:sz w:val="32"/>
                      <w:szCs w:val="32"/>
                    </w:rPr>
                  </w:pPr>
                  <w:r w:rsidRPr="00A12EA3">
                    <w:rPr>
                      <w:b/>
                      <w:color w:val="0E2841" w:themeColor="text2"/>
                      <w:sz w:val="32"/>
                      <w:szCs w:val="32"/>
                    </w:rPr>
                    <w:t xml:space="preserve">Summer WALKS PROGRAMME 2026 </w:t>
                  </w:r>
                  <w:proofErr w:type="spellStart"/>
                  <w:r w:rsidRPr="00A12EA3">
                    <w:rPr>
                      <w:b/>
                      <w:color w:val="0E2841" w:themeColor="text2"/>
                      <w:sz w:val="32"/>
                      <w:szCs w:val="32"/>
                    </w:rPr>
                    <w:t>organised</w:t>
                  </w:r>
                  <w:proofErr w:type="spellEnd"/>
                  <w:r w:rsidRPr="00A12EA3">
                    <w:rPr>
                      <w:b/>
                      <w:color w:val="0E2841" w:themeColor="text2"/>
                      <w:sz w:val="32"/>
                      <w:szCs w:val="32"/>
                    </w:rPr>
                    <w:t xml:space="preserve"> by Geoff Ayres</w:t>
                  </w:r>
                </w:p>
                <w:p w14:paraId="4CF61EE7" w14:textId="77777777" w:rsidR="00A12EA3" w:rsidRDefault="00A12EA3" w:rsidP="00A12EA3"/>
              </w:txbxContent>
            </v:textbox>
            <w10:wrap type="square"/>
          </v:shape>
        </w:pict>
      </w:r>
    </w:p>
    <w:p w14:paraId="748AB480" w14:textId="77777777" w:rsidR="00A12EA3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</w:p>
    <w:p w14:paraId="16D6D0BB" w14:textId="77777777" w:rsidR="00A12EA3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</w:p>
    <w:p w14:paraId="3A40D6B2" w14:textId="77777777" w:rsidR="00A12EA3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</w:p>
    <w:p w14:paraId="0A7E86B8" w14:textId="42DF97FE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RPS Summer Walks 2026</w:t>
      </w:r>
    </w:p>
    <w:p w14:paraId="3302E94E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</w:p>
    <w:p w14:paraId="11BD327A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Bank Holidays, 4</w:t>
      </w:r>
      <w:r w:rsidRPr="00F25A70">
        <w:rPr>
          <w:rFonts w:ascii="Arial" w:hAnsi="Arial" w:cs="Arial"/>
          <w:color w:val="0E2841" w:themeColor="text2"/>
          <w:vertAlign w:val="superscript"/>
        </w:rPr>
        <w:t>th</w:t>
      </w:r>
      <w:r w:rsidRPr="00F25A70">
        <w:rPr>
          <w:rFonts w:ascii="Arial" w:hAnsi="Arial" w:cs="Arial"/>
          <w:color w:val="0E2841" w:themeColor="text2"/>
        </w:rPr>
        <w:t xml:space="preserve"> May, 25</w:t>
      </w:r>
      <w:r w:rsidRPr="00F25A70">
        <w:rPr>
          <w:rFonts w:ascii="Arial" w:hAnsi="Arial" w:cs="Arial"/>
          <w:color w:val="0E2841" w:themeColor="text2"/>
          <w:vertAlign w:val="superscript"/>
        </w:rPr>
        <w:t>th</w:t>
      </w:r>
      <w:r w:rsidRPr="00F25A70">
        <w:rPr>
          <w:rFonts w:ascii="Arial" w:hAnsi="Arial" w:cs="Arial"/>
          <w:color w:val="0E2841" w:themeColor="text2"/>
        </w:rPr>
        <w:t xml:space="preserve"> May</w:t>
      </w:r>
    </w:p>
    <w:p w14:paraId="22461D55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</w:p>
    <w:p w14:paraId="76E00364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With one exception, walks are on TUESDAYS at 7.00 pm</w:t>
      </w:r>
    </w:p>
    <w:p w14:paraId="0AEF1868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color w:val="0E2841" w:themeColor="text2"/>
        </w:rPr>
      </w:pPr>
    </w:p>
    <w:p w14:paraId="1187F1AD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i/>
          <w:iCs/>
          <w:color w:val="0E2841" w:themeColor="text2"/>
        </w:rPr>
      </w:pPr>
      <w:r w:rsidRPr="00F25A70">
        <w:rPr>
          <w:rFonts w:ascii="Arial" w:hAnsi="Arial" w:cs="Arial"/>
          <w:i/>
          <w:iCs/>
          <w:color w:val="0E2841" w:themeColor="text2"/>
        </w:rPr>
        <w:t>EXCEPTION: Friday 17 July, from The Blue Ship</w:t>
      </w:r>
    </w:p>
    <w:p w14:paraId="274F2D8D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jc w:val="center"/>
        <w:rPr>
          <w:rFonts w:ascii="Arial" w:hAnsi="Arial" w:cs="Arial"/>
          <w:i/>
          <w:iCs/>
          <w:color w:val="0E2841" w:themeColor="text2"/>
        </w:rPr>
      </w:pPr>
    </w:p>
    <w:p w14:paraId="23933A70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b/>
          <w:bCs/>
          <w:color w:val="0E2841" w:themeColor="text2"/>
        </w:rPr>
      </w:pPr>
      <w:r w:rsidRPr="00F25A70">
        <w:rPr>
          <w:rFonts w:ascii="Arial" w:hAnsi="Arial" w:cs="Arial"/>
          <w:b/>
          <w:bCs/>
          <w:color w:val="0E2841" w:themeColor="text2"/>
        </w:rPr>
        <w:t>Day/Date</w:t>
      </w:r>
      <w:r w:rsidRPr="00F25A70">
        <w:rPr>
          <w:rFonts w:ascii="Arial" w:hAnsi="Arial" w:cs="Arial"/>
          <w:b/>
          <w:bCs/>
          <w:color w:val="0E2841" w:themeColor="text2"/>
        </w:rPr>
        <w:tab/>
        <w:t>Leader</w:t>
      </w:r>
      <w:r w:rsidRPr="00F25A70">
        <w:rPr>
          <w:rFonts w:ascii="Arial" w:hAnsi="Arial" w:cs="Arial"/>
          <w:b/>
          <w:bCs/>
          <w:color w:val="0E2841" w:themeColor="text2"/>
        </w:rPr>
        <w:tab/>
      </w:r>
      <w:r w:rsidRPr="00F25A70">
        <w:rPr>
          <w:rFonts w:ascii="Arial" w:hAnsi="Arial" w:cs="Arial"/>
          <w:b/>
          <w:bCs/>
          <w:color w:val="0E2841" w:themeColor="text2"/>
        </w:rPr>
        <w:tab/>
        <w:t>Starting at</w:t>
      </w:r>
      <w:r w:rsidRPr="00F25A70">
        <w:rPr>
          <w:rFonts w:ascii="Arial" w:hAnsi="Arial" w:cs="Arial"/>
          <w:b/>
          <w:bCs/>
          <w:color w:val="0E2841" w:themeColor="text2"/>
        </w:rPr>
        <w:tab/>
      </w:r>
    </w:p>
    <w:p w14:paraId="6235A7B6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color w:val="0E2841" w:themeColor="text2"/>
        </w:rPr>
      </w:pPr>
    </w:p>
    <w:p w14:paraId="42F73A91" w14:textId="1AD3B949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5 May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David Buckley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The Fox (Bucks Green</w:t>
      </w:r>
      <w:r>
        <w:rPr>
          <w:rFonts w:ascii="Arial" w:hAnsi="Arial" w:cs="Arial"/>
          <w:color w:val="0E2841" w:themeColor="text2"/>
        </w:rPr>
        <w:t xml:space="preserve">, </w:t>
      </w:r>
      <w:r w:rsidRPr="00A12EA3">
        <w:rPr>
          <w:rFonts w:ascii="Arial" w:hAnsi="Arial" w:cs="Arial"/>
          <w:color w:val="153D63" w:themeColor="text2" w:themeTint="E6"/>
          <w:sz w:val="21"/>
          <w:szCs w:val="21"/>
          <w:shd w:val="clear" w:color="auto" w:fill="FFFFFF"/>
        </w:rPr>
        <w:t>RH12 3JP</w:t>
      </w:r>
      <w:r w:rsidRPr="00F25A70">
        <w:rPr>
          <w:rFonts w:ascii="Arial" w:hAnsi="Arial" w:cs="Arial"/>
          <w:color w:val="0E2841" w:themeColor="text2"/>
        </w:rPr>
        <w:t>)</w:t>
      </w:r>
    </w:p>
    <w:p w14:paraId="218EA791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/>
        <w:contextualSpacing/>
        <w:rPr>
          <w:rFonts w:ascii="Arial" w:hAnsi="Arial" w:cs="Arial"/>
          <w:color w:val="0E2841" w:themeColor="text2"/>
        </w:rPr>
      </w:pPr>
    </w:p>
    <w:p w14:paraId="581A88FC" w14:textId="2A71F3EC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12 May</w:t>
      </w:r>
      <w:r w:rsidRPr="00F25A70">
        <w:rPr>
          <w:rFonts w:ascii="Arial" w:hAnsi="Arial" w:cs="Arial"/>
          <w:color w:val="0E2841" w:themeColor="text2"/>
        </w:rPr>
        <w:tab/>
        <w:t>Brian Allen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The Onslow Arms (Loxwood, RH14 0RD)</w:t>
      </w:r>
    </w:p>
    <w:p w14:paraId="0D05FF18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color w:val="0E2841" w:themeColor="text2"/>
        </w:rPr>
      </w:pPr>
    </w:p>
    <w:p w14:paraId="464B1FCA" w14:textId="640EA651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19 May</w:t>
      </w:r>
      <w:r w:rsidRPr="00F25A70">
        <w:rPr>
          <w:rFonts w:ascii="Arial" w:hAnsi="Arial" w:cs="Arial"/>
          <w:color w:val="0E2841" w:themeColor="text2"/>
        </w:rPr>
        <w:tab/>
        <w:t>Clive/Nicky Bush</w:t>
      </w:r>
      <w:r w:rsidRPr="00F25A70">
        <w:rPr>
          <w:rFonts w:ascii="Arial" w:hAnsi="Arial" w:cs="Arial"/>
          <w:color w:val="0E2841" w:themeColor="text2"/>
        </w:rPr>
        <w:tab/>
        <w:t>The Red Lyon</w:t>
      </w:r>
      <w:r>
        <w:rPr>
          <w:rFonts w:ascii="Arial" w:hAnsi="Arial" w:cs="Arial"/>
          <w:color w:val="0E2841" w:themeColor="text2"/>
        </w:rPr>
        <w:t xml:space="preserve"> </w:t>
      </w:r>
      <w:r w:rsidRPr="00F25A70">
        <w:rPr>
          <w:rFonts w:ascii="Arial" w:hAnsi="Arial" w:cs="Arial"/>
          <w:color w:val="0E2841" w:themeColor="text2"/>
        </w:rPr>
        <w:t>(</w:t>
      </w:r>
      <w:proofErr w:type="spellStart"/>
      <w:r w:rsidRPr="00F25A70">
        <w:rPr>
          <w:rFonts w:ascii="Arial" w:hAnsi="Arial" w:cs="Arial"/>
          <w:color w:val="0E2841" w:themeColor="text2"/>
        </w:rPr>
        <w:t>Slinfold</w:t>
      </w:r>
      <w:proofErr w:type="spellEnd"/>
      <w:r w:rsidRPr="00F25A70">
        <w:rPr>
          <w:rFonts w:ascii="Arial" w:hAnsi="Arial" w:cs="Arial"/>
          <w:color w:val="0E2841" w:themeColor="text2"/>
        </w:rPr>
        <w:t>, RH13 0RR)</w:t>
      </w:r>
    </w:p>
    <w:p w14:paraId="4B0F5D80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color w:val="0E2841" w:themeColor="text2"/>
        </w:rPr>
      </w:pPr>
    </w:p>
    <w:p w14:paraId="629FB184" w14:textId="210F4B91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26 May</w:t>
      </w:r>
      <w:r w:rsidRPr="00F25A70">
        <w:rPr>
          <w:rFonts w:ascii="Arial" w:hAnsi="Arial" w:cs="Arial"/>
          <w:color w:val="0E2841" w:themeColor="text2"/>
        </w:rPr>
        <w:tab/>
        <w:t>Geoff/Jean Ayres</w:t>
      </w:r>
      <w:r w:rsidRPr="00F25A70">
        <w:rPr>
          <w:rFonts w:ascii="Arial" w:hAnsi="Arial" w:cs="Arial"/>
          <w:color w:val="0E2841" w:themeColor="text2"/>
        </w:rPr>
        <w:tab/>
      </w:r>
      <w:proofErr w:type="spellStart"/>
      <w:r w:rsidRPr="00F25A70">
        <w:rPr>
          <w:rFonts w:ascii="Arial" w:hAnsi="Arial" w:cs="Arial"/>
          <w:color w:val="0E2841" w:themeColor="text2"/>
        </w:rPr>
        <w:t>Pephurst</w:t>
      </w:r>
      <w:proofErr w:type="spellEnd"/>
      <w:r w:rsidRPr="00F25A70">
        <w:rPr>
          <w:rFonts w:ascii="Arial" w:hAnsi="Arial" w:cs="Arial"/>
          <w:color w:val="0E2841" w:themeColor="text2"/>
        </w:rPr>
        <w:t xml:space="preserve"> Lay-by (Loxwood Rd, RH14 0RW)</w:t>
      </w:r>
    </w:p>
    <w:p w14:paraId="2369F1F1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color w:val="0E2841" w:themeColor="text2"/>
        </w:rPr>
      </w:pPr>
    </w:p>
    <w:p w14:paraId="114F48AC" w14:textId="7AAA09AC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2 June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Steve Kenward</w:t>
      </w:r>
      <w:r w:rsidRPr="00F25A70">
        <w:rPr>
          <w:rFonts w:ascii="Arial" w:hAnsi="Arial" w:cs="Arial"/>
          <w:color w:val="0E2841" w:themeColor="text2"/>
        </w:rPr>
        <w:tab/>
        <w:t>Ellens Green Memorial Hall</w:t>
      </w:r>
      <w:r>
        <w:rPr>
          <w:rFonts w:ascii="Arial" w:hAnsi="Arial" w:cs="Arial"/>
          <w:color w:val="0E2841" w:themeColor="text2"/>
        </w:rPr>
        <w:t xml:space="preserve"> </w:t>
      </w:r>
      <w:r w:rsidRPr="00F25A70">
        <w:rPr>
          <w:rFonts w:ascii="Arial" w:hAnsi="Arial" w:cs="Arial"/>
          <w:color w:val="0E2841" w:themeColor="text2"/>
        </w:rPr>
        <w:t>(RH12 3AR)</w:t>
      </w:r>
    </w:p>
    <w:p w14:paraId="29A3A615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/>
        <w:contextualSpacing/>
        <w:rPr>
          <w:rFonts w:ascii="Arial" w:hAnsi="Arial" w:cs="Arial"/>
          <w:color w:val="0E2841" w:themeColor="text2"/>
        </w:rPr>
      </w:pPr>
    </w:p>
    <w:p w14:paraId="2B8C1503" w14:textId="09B2BB34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9 June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Cliff Walton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The Scarlett Arms (</w:t>
      </w:r>
      <w:proofErr w:type="spellStart"/>
      <w:r w:rsidRPr="00F25A70">
        <w:rPr>
          <w:rFonts w:ascii="Arial" w:hAnsi="Arial" w:cs="Arial"/>
          <w:color w:val="0E2841" w:themeColor="text2"/>
        </w:rPr>
        <w:t>Walliswood</w:t>
      </w:r>
      <w:proofErr w:type="spellEnd"/>
      <w:r w:rsidRPr="00F25A70">
        <w:rPr>
          <w:rFonts w:ascii="Arial" w:hAnsi="Arial" w:cs="Arial"/>
          <w:color w:val="0E2841" w:themeColor="text2"/>
        </w:rPr>
        <w:t>, RH5 5RD)</w:t>
      </w:r>
    </w:p>
    <w:p w14:paraId="380ED08F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/>
        <w:contextualSpacing/>
        <w:rPr>
          <w:rFonts w:ascii="Arial" w:hAnsi="Arial" w:cs="Arial"/>
          <w:color w:val="0E2841" w:themeColor="text2"/>
        </w:rPr>
      </w:pPr>
    </w:p>
    <w:p w14:paraId="2B63C7D5" w14:textId="77777777" w:rsidR="00A12EA3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16 June</w:t>
      </w:r>
      <w:r w:rsidRPr="00F25A70">
        <w:rPr>
          <w:rFonts w:ascii="Arial" w:hAnsi="Arial" w:cs="Arial"/>
          <w:color w:val="0E2841" w:themeColor="text2"/>
        </w:rPr>
        <w:tab/>
        <w:t>TBA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</w:r>
      <w:proofErr w:type="spellStart"/>
      <w:r w:rsidRPr="00F25A70">
        <w:rPr>
          <w:rFonts w:ascii="Arial" w:hAnsi="Arial" w:cs="Arial"/>
          <w:color w:val="0E2841" w:themeColor="text2"/>
        </w:rPr>
        <w:t>TBA</w:t>
      </w:r>
      <w:proofErr w:type="spellEnd"/>
      <w:r>
        <w:rPr>
          <w:rFonts w:ascii="Arial" w:hAnsi="Arial" w:cs="Arial"/>
          <w:color w:val="0E2841" w:themeColor="text2"/>
        </w:rPr>
        <w:t xml:space="preserve"> </w:t>
      </w:r>
    </w:p>
    <w:p w14:paraId="2DF5ED9A" w14:textId="56E000B3" w:rsidR="00A12EA3" w:rsidRPr="00F25A70" w:rsidRDefault="00A12EA3" w:rsidP="00A12EA3">
      <w:pPr>
        <w:autoSpaceDE w:val="0"/>
        <w:autoSpaceDN w:val="0"/>
        <w:spacing w:before="530" w:after="0" w:line="240" w:lineRule="exact"/>
        <w:ind w:left="1440" w:right="79" w:firstLine="720"/>
        <w:contextualSpacing/>
        <w:rPr>
          <w:rFonts w:ascii="Arial" w:hAnsi="Arial" w:cs="Arial"/>
          <w:b/>
          <w:bCs/>
          <w:color w:val="0E2841" w:themeColor="text2"/>
        </w:rPr>
      </w:pPr>
      <w:r>
        <w:rPr>
          <w:rFonts w:ascii="Arial" w:hAnsi="Arial" w:cs="Arial"/>
          <w:b/>
          <w:bCs/>
          <w:color w:val="0E2841" w:themeColor="text2"/>
        </w:rPr>
        <w:t xml:space="preserve">(see </w:t>
      </w:r>
      <w:r w:rsidR="006916FA">
        <w:rPr>
          <w:rFonts w:ascii="Arial" w:hAnsi="Arial" w:cs="Arial"/>
          <w:b/>
          <w:bCs/>
          <w:color w:val="0E2841" w:themeColor="text2"/>
        </w:rPr>
        <w:t xml:space="preserve">this </w:t>
      </w:r>
      <w:r>
        <w:rPr>
          <w:rFonts w:ascii="Arial" w:hAnsi="Arial" w:cs="Arial"/>
          <w:b/>
          <w:bCs/>
          <w:color w:val="0E2841" w:themeColor="text2"/>
        </w:rPr>
        <w:t>website or Facebook page in June)</w:t>
      </w:r>
    </w:p>
    <w:p w14:paraId="4EA901C3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/>
        <w:contextualSpacing/>
        <w:rPr>
          <w:rFonts w:ascii="Arial" w:hAnsi="Arial" w:cs="Arial"/>
          <w:color w:val="0E2841" w:themeColor="text2"/>
        </w:rPr>
      </w:pPr>
    </w:p>
    <w:p w14:paraId="03168F05" w14:textId="758F326E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23 June</w:t>
      </w:r>
      <w:r w:rsidRPr="00F25A70">
        <w:rPr>
          <w:rFonts w:ascii="Arial" w:hAnsi="Arial" w:cs="Arial"/>
          <w:color w:val="0E2841" w:themeColor="text2"/>
        </w:rPr>
        <w:tab/>
        <w:t>Stephen Chandler</w:t>
      </w:r>
      <w:r w:rsidRPr="00F25A70">
        <w:rPr>
          <w:rFonts w:ascii="Arial" w:hAnsi="Arial" w:cs="Arial"/>
          <w:color w:val="0E2841" w:themeColor="text2"/>
        </w:rPr>
        <w:tab/>
        <w:t>The Punchbowl</w:t>
      </w:r>
      <w:r>
        <w:rPr>
          <w:rFonts w:ascii="Arial" w:hAnsi="Arial" w:cs="Arial"/>
          <w:color w:val="0E2841" w:themeColor="text2"/>
        </w:rPr>
        <w:t xml:space="preserve"> </w:t>
      </w:r>
      <w:r w:rsidRPr="00F25A70">
        <w:rPr>
          <w:rFonts w:ascii="Arial" w:hAnsi="Arial" w:cs="Arial"/>
          <w:color w:val="0E2841" w:themeColor="text2"/>
        </w:rPr>
        <w:t>(</w:t>
      </w:r>
      <w:proofErr w:type="spellStart"/>
      <w:r w:rsidRPr="00F25A70">
        <w:rPr>
          <w:rFonts w:ascii="Arial" w:hAnsi="Arial" w:cs="Arial"/>
          <w:color w:val="0E2841" w:themeColor="text2"/>
        </w:rPr>
        <w:t>Okewood</w:t>
      </w:r>
      <w:proofErr w:type="spellEnd"/>
      <w:r w:rsidRPr="00F25A70">
        <w:rPr>
          <w:rFonts w:ascii="Arial" w:hAnsi="Arial" w:cs="Arial"/>
          <w:color w:val="0E2841" w:themeColor="text2"/>
        </w:rPr>
        <w:t xml:space="preserve"> Hill, RH5 5PU)</w:t>
      </w:r>
    </w:p>
    <w:p w14:paraId="137967F2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</w:p>
    <w:p w14:paraId="03AD6D5D" w14:textId="498E09C3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30 June</w:t>
      </w:r>
      <w:r w:rsidRPr="00F25A70">
        <w:rPr>
          <w:rFonts w:ascii="Arial" w:hAnsi="Arial" w:cs="Arial"/>
          <w:color w:val="0E2841" w:themeColor="text2"/>
        </w:rPr>
        <w:tab/>
        <w:t>John Connold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The Sussex Oak</w:t>
      </w:r>
      <w:r>
        <w:rPr>
          <w:rFonts w:ascii="Arial" w:hAnsi="Arial" w:cs="Arial"/>
          <w:color w:val="0E2841" w:themeColor="text2"/>
        </w:rPr>
        <w:t xml:space="preserve"> </w:t>
      </w:r>
      <w:r w:rsidRPr="00F25A70">
        <w:rPr>
          <w:rFonts w:ascii="Arial" w:hAnsi="Arial" w:cs="Arial"/>
          <w:color w:val="0E2841" w:themeColor="text2"/>
        </w:rPr>
        <w:t>(</w:t>
      </w:r>
      <w:proofErr w:type="spellStart"/>
      <w:r w:rsidRPr="00F25A70">
        <w:rPr>
          <w:rFonts w:ascii="Arial" w:hAnsi="Arial" w:cs="Arial"/>
          <w:color w:val="0E2841" w:themeColor="text2"/>
        </w:rPr>
        <w:t>Warnham</w:t>
      </w:r>
      <w:proofErr w:type="spellEnd"/>
      <w:r w:rsidRPr="00F25A70">
        <w:rPr>
          <w:rFonts w:ascii="Arial" w:hAnsi="Arial" w:cs="Arial"/>
          <w:color w:val="0E2841" w:themeColor="text2"/>
        </w:rPr>
        <w:t>, RH12 3QW)</w:t>
      </w:r>
    </w:p>
    <w:p w14:paraId="2F492FD3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</w:p>
    <w:p w14:paraId="4B26AAA1" w14:textId="0AA7FA45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7 July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Malcolm Francis</w:t>
      </w:r>
      <w:r w:rsidRPr="00F25A70">
        <w:rPr>
          <w:rFonts w:ascii="Arial" w:hAnsi="Arial" w:cs="Arial"/>
          <w:color w:val="0E2841" w:themeColor="text2"/>
        </w:rPr>
        <w:tab/>
        <w:t>The Fox (Bucks Green</w:t>
      </w:r>
      <w:r>
        <w:rPr>
          <w:rFonts w:ascii="Arial" w:hAnsi="Arial" w:cs="Arial"/>
          <w:color w:val="0E2841" w:themeColor="text2"/>
        </w:rPr>
        <w:t xml:space="preserve">, </w:t>
      </w:r>
      <w:r w:rsidRPr="00A12EA3">
        <w:rPr>
          <w:rFonts w:ascii="Arial" w:hAnsi="Arial" w:cs="Arial"/>
          <w:color w:val="153D63" w:themeColor="text2" w:themeTint="E6"/>
          <w:sz w:val="21"/>
          <w:szCs w:val="21"/>
          <w:shd w:val="clear" w:color="auto" w:fill="FFFFFF"/>
        </w:rPr>
        <w:t>RH12 3JP</w:t>
      </w:r>
      <w:r w:rsidRPr="00F25A70">
        <w:rPr>
          <w:rFonts w:ascii="Arial" w:hAnsi="Arial" w:cs="Arial"/>
          <w:color w:val="0E2841" w:themeColor="text2"/>
        </w:rPr>
        <w:t>)</w:t>
      </w:r>
    </w:p>
    <w:p w14:paraId="256CBF40" w14:textId="77777777" w:rsidR="00A12EA3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b/>
          <w:bCs/>
          <w:color w:val="0E2841" w:themeColor="text2"/>
        </w:rPr>
      </w:pPr>
    </w:p>
    <w:p w14:paraId="72A4908F" w14:textId="6EB4DA53" w:rsidR="00A12EA3" w:rsidRPr="00F25A70" w:rsidRDefault="00A12EA3" w:rsidP="00A12EA3">
      <w:pPr>
        <w:autoSpaceDE w:val="0"/>
        <w:autoSpaceDN w:val="0"/>
        <w:spacing w:before="530" w:after="0" w:line="240" w:lineRule="exact"/>
        <w:ind w:left="720" w:right="79"/>
        <w:contextualSpacing/>
        <w:rPr>
          <w:rFonts w:ascii="Arial" w:hAnsi="Arial" w:cs="Arial"/>
          <w:b/>
          <w:bCs/>
          <w:color w:val="0E2841" w:themeColor="text2"/>
        </w:rPr>
      </w:pPr>
      <w:r w:rsidRPr="00F25A70">
        <w:rPr>
          <w:rFonts w:ascii="Arial" w:hAnsi="Arial" w:cs="Arial"/>
          <w:b/>
          <w:bCs/>
          <w:color w:val="0E2841" w:themeColor="text2"/>
        </w:rPr>
        <w:t>17 July (Fri)</w:t>
      </w:r>
      <w:r w:rsidRPr="00F25A70">
        <w:rPr>
          <w:rFonts w:ascii="Arial" w:hAnsi="Arial" w:cs="Arial"/>
          <w:b/>
          <w:bCs/>
          <w:color w:val="0E2841" w:themeColor="text2"/>
        </w:rPr>
        <w:tab/>
        <w:t>Geoff/Jean Ayres</w:t>
      </w:r>
      <w:r w:rsidRPr="00F25A70">
        <w:rPr>
          <w:rFonts w:ascii="Arial" w:hAnsi="Arial" w:cs="Arial"/>
          <w:b/>
          <w:bCs/>
          <w:color w:val="0E2841" w:themeColor="text2"/>
        </w:rPr>
        <w:tab/>
        <w:t>The Blue Ship (Haven</w:t>
      </w:r>
      <w:r>
        <w:rPr>
          <w:rFonts w:ascii="Arial" w:hAnsi="Arial" w:cs="Arial"/>
          <w:b/>
          <w:bCs/>
          <w:color w:val="0E2841" w:themeColor="text2"/>
        </w:rPr>
        <w:t xml:space="preserve">, </w:t>
      </w:r>
      <w:r w:rsidRPr="00A12EA3">
        <w:rPr>
          <w:rFonts w:ascii="Arial" w:hAnsi="Arial" w:cs="Arial"/>
          <w:b/>
          <w:bCs/>
          <w:color w:val="0E2841" w:themeColor="text2"/>
        </w:rPr>
        <w:t>RH14 9BS</w:t>
      </w:r>
      <w:r w:rsidRPr="00F25A70">
        <w:rPr>
          <w:rFonts w:ascii="Arial" w:hAnsi="Arial" w:cs="Arial"/>
          <w:b/>
          <w:bCs/>
          <w:color w:val="0E2841" w:themeColor="text2"/>
        </w:rPr>
        <w:t>)</w:t>
      </w:r>
    </w:p>
    <w:p w14:paraId="2E4AC126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</w:p>
    <w:p w14:paraId="3A030FFE" w14:textId="08F73973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21 July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John Connold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Whitehall Lay-by</w:t>
      </w:r>
      <w:r>
        <w:rPr>
          <w:rFonts w:ascii="Arial" w:hAnsi="Arial" w:cs="Arial"/>
          <w:color w:val="0E2841" w:themeColor="text2"/>
        </w:rPr>
        <w:t xml:space="preserve"> </w:t>
      </w:r>
      <w:r w:rsidRPr="00F25A70">
        <w:rPr>
          <w:rFonts w:ascii="Arial" w:hAnsi="Arial" w:cs="Arial"/>
          <w:color w:val="0E2841" w:themeColor="text2"/>
        </w:rPr>
        <w:t>(Cranleigh, GU6 8EH)</w:t>
      </w:r>
    </w:p>
    <w:p w14:paraId="22895C5E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ab/>
      </w:r>
    </w:p>
    <w:p w14:paraId="184FEEBD" w14:textId="4445656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28 July</w:t>
      </w:r>
      <w:r w:rsidRPr="00F25A70">
        <w:rPr>
          <w:rFonts w:ascii="Arial" w:hAnsi="Arial" w:cs="Arial"/>
          <w:color w:val="0E2841" w:themeColor="text2"/>
        </w:rPr>
        <w:tab/>
      </w:r>
      <w:r w:rsidRPr="00F25A70">
        <w:rPr>
          <w:rFonts w:ascii="Arial" w:hAnsi="Arial" w:cs="Arial"/>
          <w:color w:val="0E2841" w:themeColor="text2"/>
        </w:rPr>
        <w:tab/>
        <w:t>Geoff/Jean Ayres</w:t>
      </w:r>
      <w:r w:rsidRPr="00F25A70">
        <w:rPr>
          <w:rFonts w:ascii="Arial" w:hAnsi="Arial" w:cs="Arial"/>
          <w:color w:val="0E2841" w:themeColor="text2"/>
        </w:rPr>
        <w:tab/>
        <w:t>near Mucky Duck</w:t>
      </w:r>
      <w:r>
        <w:rPr>
          <w:rFonts w:ascii="Arial" w:hAnsi="Arial" w:cs="Arial"/>
          <w:color w:val="0E2841" w:themeColor="text2"/>
        </w:rPr>
        <w:t xml:space="preserve"> </w:t>
      </w:r>
      <w:r w:rsidRPr="00F25A70">
        <w:rPr>
          <w:rFonts w:ascii="Arial" w:hAnsi="Arial" w:cs="Arial"/>
          <w:color w:val="0E2841" w:themeColor="text2"/>
        </w:rPr>
        <w:t>(</w:t>
      </w:r>
      <w:proofErr w:type="spellStart"/>
      <w:r w:rsidRPr="00F25A70">
        <w:rPr>
          <w:rFonts w:ascii="Arial" w:hAnsi="Arial" w:cs="Arial"/>
          <w:color w:val="0E2841" w:themeColor="text2"/>
        </w:rPr>
        <w:t>Tismans</w:t>
      </w:r>
      <w:proofErr w:type="spellEnd"/>
      <w:r w:rsidRPr="00F25A70">
        <w:rPr>
          <w:rFonts w:ascii="Arial" w:hAnsi="Arial" w:cs="Arial"/>
          <w:color w:val="0E2841" w:themeColor="text2"/>
        </w:rPr>
        <w:t xml:space="preserve"> Common</w:t>
      </w:r>
      <w:r w:rsidR="006916FA">
        <w:rPr>
          <w:rFonts w:ascii="Arial" w:hAnsi="Arial" w:cs="Arial"/>
          <w:color w:val="0E2841" w:themeColor="text2"/>
        </w:rPr>
        <w:t xml:space="preserve">, </w:t>
      </w:r>
      <w:r w:rsidR="006916FA" w:rsidRPr="006916FA">
        <w:rPr>
          <w:rFonts w:ascii="Arial" w:hAnsi="Arial" w:cs="Arial"/>
          <w:color w:val="0E2841" w:themeColor="text2"/>
        </w:rPr>
        <w:t>RH12 3BW</w:t>
      </w:r>
      <w:r w:rsidRPr="00F25A70">
        <w:rPr>
          <w:rFonts w:ascii="Arial" w:hAnsi="Arial" w:cs="Arial"/>
          <w:color w:val="0E2841" w:themeColor="text2"/>
        </w:rPr>
        <w:t>)</w:t>
      </w:r>
    </w:p>
    <w:p w14:paraId="4D869323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</w:p>
    <w:p w14:paraId="099FD7CB" w14:textId="7740B3FA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  <w:r w:rsidRPr="00F25A70">
        <w:rPr>
          <w:rFonts w:ascii="Arial" w:hAnsi="Arial" w:cs="Arial"/>
          <w:color w:val="0E2841" w:themeColor="text2"/>
        </w:rPr>
        <w:t>4 August</w:t>
      </w:r>
      <w:r w:rsidRPr="00F25A70">
        <w:rPr>
          <w:rFonts w:ascii="Arial" w:hAnsi="Arial" w:cs="Arial"/>
          <w:color w:val="0E2841" w:themeColor="text2"/>
        </w:rPr>
        <w:tab/>
        <w:t>Stephen Chandler</w:t>
      </w:r>
      <w:r w:rsidRPr="00F25A70">
        <w:rPr>
          <w:rFonts w:ascii="Arial" w:hAnsi="Arial" w:cs="Arial"/>
          <w:color w:val="0E2841" w:themeColor="text2"/>
        </w:rPr>
        <w:tab/>
        <w:t>Bat and Ball</w:t>
      </w:r>
      <w:r>
        <w:rPr>
          <w:rFonts w:ascii="Arial" w:hAnsi="Arial" w:cs="Arial"/>
          <w:color w:val="0E2841" w:themeColor="text2"/>
        </w:rPr>
        <w:t xml:space="preserve"> </w:t>
      </w:r>
      <w:r w:rsidRPr="00F25A70">
        <w:rPr>
          <w:rFonts w:ascii="Arial" w:hAnsi="Arial" w:cs="Arial"/>
          <w:color w:val="0E2841" w:themeColor="text2"/>
        </w:rPr>
        <w:t>(</w:t>
      </w:r>
      <w:proofErr w:type="spellStart"/>
      <w:r w:rsidRPr="00F25A70">
        <w:rPr>
          <w:rFonts w:ascii="Arial" w:hAnsi="Arial" w:cs="Arial"/>
          <w:color w:val="0E2841" w:themeColor="text2"/>
        </w:rPr>
        <w:t>Newpound</w:t>
      </w:r>
      <w:proofErr w:type="spellEnd"/>
      <w:r w:rsidRPr="00F25A70">
        <w:rPr>
          <w:rFonts w:ascii="Arial" w:hAnsi="Arial" w:cs="Arial"/>
          <w:color w:val="0E2841" w:themeColor="text2"/>
        </w:rPr>
        <w:t>, RH14 0EH)</w:t>
      </w:r>
    </w:p>
    <w:p w14:paraId="54262E88" w14:textId="77777777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color w:val="0E2841" w:themeColor="text2"/>
        </w:rPr>
      </w:pPr>
    </w:p>
    <w:p w14:paraId="57D4028D" w14:textId="59D93072" w:rsidR="00A12EA3" w:rsidRPr="00F25A70" w:rsidRDefault="00A12EA3" w:rsidP="00A12EA3">
      <w:pPr>
        <w:autoSpaceDE w:val="0"/>
        <w:autoSpaceDN w:val="0"/>
        <w:spacing w:before="530" w:after="0" w:line="240" w:lineRule="exact"/>
        <w:ind w:right="79" w:firstLine="720"/>
        <w:contextualSpacing/>
        <w:rPr>
          <w:rFonts w:ascii="Arial" w:hAnsi="Arial" w:cs="Arial"/>
          <w:i/>
          <w:iCs/>
          <w:color w:val="0E2841" w:themeColor="text2"/>
        </w:rPr>
      </w:pPr>
      <w:r w:rsidRPr="00F25A70">
        <w:rPr>
          <w:rFonts w:ascii="Arial" w:hAnsi="Arial" w:cs="Arial"/>
          <w:i/>
          <w:iCs/>
          <w:color w:val="0E2841" w:themeColor="text2"/>
        </w:rPr>
        <w:t>Post codes</w:t>
      </w:r>
      <w:r>
        <w:rPr>
          <w:rFonts w:ascii="Arial" w:hAnsi="Arial" w:cs="Arial"/>
          <w:i/>
          <w:iCs/>
          <w:color w:val="0E2841" w:themeColor="text2"/>
        </w:rPr>
        <w:t xml:space="preserve"> </w:t>
      </w:r>
      <w:r w:rsidRPr="00F25A70">
        <w:rPr>
          <w:rFonts w:ascii="Arial" w:hAnsi="Arial" w:cs="Arial"/>
          <w:i/>
          <w:iCs/>
          <w:color w:val="0E2841" w:themeColor="text2"/>
        </w:rPr>
        <w:t>are given for convenience if using a satnav.</w:t>
      </w:r>
      <w:r>
        <w:rPr>
          <w:rFonts w:ascii="Arial" w:hAnsi="Arial" w:cs="Arial"/>
          <w:i/>
          <w:iCs/>
          <w:color w:val="0E2841" w:themeColor="text2"/>
        </w:rPr>
        <w:t xml:space="preserve"> All welcome, no charge!</w:t>
      </w:r>
    </w:p>
    <w:p w14:paraId="5DC59183" w14:textId="77777777" w:rsidR="00D46FFD" w:rsidRDefault="00D46FFD"/>
    <w:sectPr w:rsidR="00D46FFD" w:rsidSect="00A12EA3">
      <w:pgSz w:w="11905" w:h="16838"/>
      <w:pgMar w:top="720" w:right="510" w:bottom="720" w:left="5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2EA3"/>
    <w:rsid w:val="00052D85"/>
    <w:rsid w:val="003161DB"/>
    <w:rsid w:val="004B0572"/>
    <w:rsid w:val="006916FA"/>
    <w:rsid w:val="009254F4"/>
    <w:rsid w:val="009C77AA"/>
    <w:rsid w:val="00A12EA3"/>
    <w:rsid w:val="00D46FFD"/>
    <w:rsid w:val="00E13E7F"/>
    <w:rsid w:val="00FA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11D5E0DA"/>
  <w15:chartTrackingRefBased/>
  <w15:docId w15:val="{B4746C8C-8979-4C92-985E-86F78EDDA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EA3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2E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2E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2E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E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E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E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E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E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E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E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2E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2EA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2EA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EA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EA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EA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EA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EA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E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2E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E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2EA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2E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2E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2E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2E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E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E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2E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Nash</dc:creator>
  <cp:keywords/>
  <dc:description/>
  <cp:lastModifiedBy>Roger Nash</cp:lastModifiedBy>
  <cp:revision>1</cp:revision>
  <dcterms:created xsi:type="dcterms:W3CDTF">2026-03-08T12:53:00Z</dcterms:created>
  <dcterms:modified xsi:type="dcterms:W3CDTF">2026-03-08T13:05:00Z</dcterms:modified>
</cp:coreProperties>
</file>